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tblLook w:val="01E0" w:firstRow="1" w:lastRow="1" w:firstColumn="1" w:lastColumn="1" w:noHBand="0" w:noVBand="0"/>
      </w:tblPr>
      <w:tblGrid>
        <w:gridCol w:w="6269"/>
        <w:gridCol w:w="3948"/>
      </w:tblGrid>
      <w:tr w:rsidR="004579B6" w:rsidRPr="00CF7FB6" w:rsidTr="00412CBF">
        <w:trPr>
          <w:trHeight w:val="1826"/>
        </w:trPr>
        <w:tc>
          <w:tcPr>
            <w:tcW w:w="6269" w:type="dxa"/>
            <w:shd w:val="clear" w:color="auto" w:fill="auto"/>
          </w:tcPr>
          <w:p w:rsidR="004579B6" w:rsidRPr="00CF7FB6" w:rsidRDefault="004579B6" w:rsidP="005F5093">
            <w:pPr>
              <w:tabs>
                <w:tab w:val="left" w:pos="8217"/>
              </w:tabs>
              <w:spacing w:line="264" w:lineRule="exact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48" w:type="dxa"/>
            <w:shd w:val="clear" w:color="auto" w:fill="auto"/>
          </w:tcPr>
          <w:p w:rsidR="004579B6" w:rsidRPr="00CF7FB6" w:rsidRDefault="004579B6" w:rsidP="005F5093">
            <w:pPr>
              <w:shd w:val="clear" w:color="auto" w:fill="FFFFFF"/>
              <w:tabs>
                <w:tab w:val="left" w:pos="8217"/>
              </w:tabs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>Приложение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127E4">
              <w:rPr>
                <w:color w:val="000000"/>
                <w:sz w:val="22"/>
                <w:szCs w:val="22"/>
              </w:rPr>
              <w:t>31</w:t>
            </w:r>
          </w:p>
          <w:p w:rsidR="004579B6" w:rsidRPr="00CF7FB6" w:rsidRDefault="004579B6" w:rsidP="005F5093">
            <w:pPr>
              <w:shd w:val="clear" w:color="auto" w:fill="FFFFFF"/>
              <w:tabs>
                <w:tab w:val="left" w:pos="8217"/>
              </w:tabs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>к протоколу заседания Правления Региональной службы по тарифам Ростовской области</w:t>
            </w:r>
          </w:p>
          <w:p w:rsidR="004579B6" w:rsidRPr="00CF7FB6" w:rsidRDefault="004579B6" w:rsidP="007127E4">
            <w:pPr>
              <w:tabs>
                <w:tab w:val="left" w:pos="8217"/>
              </w:tabs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 xml:space="preserve">от </w:t>
            </w:r>
            <w:r w:rsidR="00630BF2">
              <w:rPr>
                <w:color w:val="000000"/>
                <w:sz w:val="22"/>
                <w:szCs w:val="22"/>
              </w:rPr>
              <w:t>26</w:t>
            </w:r>
            <w:r w:rsidR="000A4E45">
              <w:rPr>
                <w:color w:val="000000"/>
                <w:sz w:val="22"/>
                <w:szCs w:val="22"/>
              </w:rPr>
              <w:t>.</w:t>
            </w:r>
            <w:r w:rsidR="005D23FB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3B46DC">
              <w:rPr>
                <w:color w:val="000000"/>
                <w:sz w:val="22"/>
                <w:szCs w:val="22"/>
              </w:rPr>
              <w:t>2</w:t>
            </w:r>
            <w:r w:rsidR="00F45C0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7FB6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127E4">
              <w:rPr>
                <w:color w:val="000000"/>
                <w:sz w:val="22"/>
                <w:szCs w:val="22"/>
              </w:rPr>
              <w:t>78</w:t>
            </w:r>
            <w:r w:rsidRPr="00CF7FB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579B6" w:rsidRDefault="004579B6" w:rsidP="007F25FC">
      <w:pPr>
        <w:shd w:val="clear" w:color="auto" w:fill="FFFFFF"/>
        <w:tabs>
          <w:tab w:val="left" w:pos="9900"/>
        </w:tabs>
        <w:spacing w:line="264" w:lineRule="exact"/>
        <w:rPr>
          <w:color w:val="000000"/>
          <w:sz w:val="22"/>
          <w:szCs w:val="22"/>
        </w:rPr>
      </w:pPr>
    </w:p>
    <w:p w:rsidR="004579B6" w:rsidRDefault="004579B6" w:rsidP="005F5093">
      <w:pPr>
        <w:ind w:firstLine="567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14D12A3" wp14:editId="54D0A884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B6" w:rsidRDefault="004579B6" w:rsidP="005F5093">
      <w:pPr>
        <w:ind w:firstLine="567"/>
        <w:jc w:val="center"/>
        <w:rPr>
          <w:b/>
          <w:sz w:val="26"/>
          <w:szCs w:val="26"/>
        </w:rPr>
      </w:pP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4579B6" w:rsidRDefault="004579B6" w:rsidP="005F5093">
      <w:pPr>
        <w:ind w:firstLine="567"/>
        <w:jc w:val="center"/>
        <w:rPr>
          <w:b/>
          <w:sz w:val="26"/>
          <w:szCs w:val="26"/>
        </w:rPr>
      </w:pP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79B6" w:rsidRDefault="004579B6" w:rsidP="005F5093">
      <w:pPr>
        <w:pStyle w:val="ConsTitle"/>
        <w:widowControl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79B6" w:rsidRDefault="00630BF2" w:rsidP="005F509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5D23FB">
        <w:rPr>
          <w:color w:val="000000"/>
          <w:sz w:val="28"/>
          <w:szCs w:val="28"/>
        </w:rPr>
        <w:t>.12.</w:t>
      </w:r>
      <w:r w:rsidR="004579B6">
        <w:rPr>
          <w:color w:val="000000"/>
          <w:sz w:val="28"/>
          <w:szCs w:val="28"/>
        </w:rPr>
        <w:t>20</w:t>
      </w:r>
      <w:r w:rsidR="003B46DC">
        <w:rPr>
          <w:color w:val="000000"/>
          <w:sz w:val="28"/>
          <w:szCs w:val="28"/>
        </w:rPr>
        <w:t>2</w:t>
      </w:r>
      <w:r w:rsidR="00F45C06">
        <w:rPr>
          <w:color w:val="000000"/>
          <w:sz w:val="28"/>
          <w:szCs w:val="28"/>
        </w:rPr>
        <w:t>4</w:t>
      </w:r>
      <w:r w:rsidR="004579B6">
        <w:rPr>
          <w:color w:val="000000"/>
          <w:sz w:val="28"/>
          <w:szCs w:val="28"/>
        </w:rPr>
        <w:t xml:space="preserve">      </w:t>
      </w:r>
      <w:r w:rsidR="004579B6">
        <w:rPr>
          <w:color w:val="000000"/>
          <w:sz w:val="28"/>
          <w:szCs w:val="28"/>
        </w:rPr>
        <w:tab/>
      </w:r>
      <w:r w:rsidR="004579B6">
        <w:rPr>
          <w:color w:val="000000"/>
          <w:sz w:val="28"/>
          <w:szCs w:val="28"/>
        </w:rPr>
        <w:tab/>
        <w:t xml:space="preserve">        </w:t>
      </w:r>
      <w:r w:rsidR="009B5652">
        <w:rPr>
          <w:color w:val="000000"/>
          <w:sz w:val="28"/>
          <w:szCs w:val="28"/>
        </w:rPr>
        <w:t xml:space="preserve">   </w:t>
      </w:r>
      <w:r w:rsidR="004579B6">
        <w:rPr>
          <w:color w:val="000000"/>
          <w:sz w:val="28"/>
          <w:szCs w:val="28"/>
        </w:rPr>
        <w:t>г. Ростов-на-Дону</w:t>
      </w:r>
      <w:r w:rsidR="004579B6">
        <w:rPr>
          <w:color w:val="000000"/>
          <w:sz w:val="28"/>
          <w:szCs w:val="28"/>
        </w:rPr>
        <w:tab/>
      </w:r>
      <w:r w:rsidR="004579B6">
        <w:rPr>
          <w:color w:val="000000"/>
          <w:sz w:val="28"/>
          <w:szCs w:val="28"/>
        </w:rPr>
        <w:tab/>
      </w:r>
      <w:r w:rsidR="00382AE6">
        <w:rPr>
          <w:color w:val="000000"/>
          <w:sz w:val="28"/>
          <w:szCs w:val="28"/>
        </w:rPr>
        <w:t xml:space="preserve">      </w:t>
      </w:r>
      <w:r w:rsidR="004579B6">
        <w:rPr>
          <w:color w:val="000000"/>
          <w:sz w:val="28"/>
          <w:szCs w:val="28"/>
        </w:rPr>
        <w:t xml:space="preserve">№ </w:t>
      </w:r>
      <w:r w:rsidR="007127E4">
        <w:rPr>
          <w:color w:val="000000"/>
          <w:sz w:val="28"/>
          <w:szCs w:val="28"/>
        </w:rPr>
        <w:t>814</w:t>
      </w:r>
    </w:p>
    <w:p w:rsidR="004579B6" w:rsidRPr="00E345CE" w:rsidRDefault="004579B6" w:rsidP="005F5093">
      <w:pPr>
        <w:ind w:firstLine="567"/>
      </w:pPr>
    </w:p>
    <w:p w:rsidR="00844B4A" w:rsidRDefault="00844B4A" w:rsidP="00B573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44B4A">
        <w:rPr>
          <w:b/>
          <w:sz w:val="28"/>
          <w:szCs w:val="28"/>
        </w:rPr>
        <w:t xml:space="preserve">О </w:t>
      </w:r>
      <w:r w:rsidR="00854FF8">
        <w:rPr>
          <w:b/>
          <w:sz w:val="28"/>
          <w:szCs w:val="28"/>
        </w:rPr>
        <w:t>внесении изменения</w:t>
      </w:r>
      <w:r w:rsidRPr="00844B4A">
        <w:rPr>
          <w:b/>
          <w:sz w:val="28"/>
          <w:szCs w:val="28"/>
        </w:rPr>
        <w:t xml:space="preserve"> в постановление</w:t>
      </w:r>
      <w:r w:rsidR="00E62A30">
        <w:rPr>
          <w:b/>
          <w:sz w:val="28"/>
          <w:szCs w:val="28"/>
        </w:rPr>
        <w:t xml:space="preserve"> </w:t>
      </w:r>
      <w:r w:rsidRPr="00844B4A">
        <w:rPr>
          <w:b/>
          <w:sz w:val="28"/>
          <w:szCs w:val="28"/>
        </w:rPr>
        <w:t xml:space="preserve">Региональной службы по тарифам Ростовской области от </w:t>
      </w:r>
      <w:r w:rsidR="0017267D">
        <w:rPr>
          <w:b/>
          <w:sz w:val="28"/>
          <w:szCs w:val="28"/>
        </w:rPr>
        <w:t>19.12</w:t>
      </w:r>
      <w:r w:rsidRPr="00844B4A">
        <w:rPr>
          <w:b/>
          <w:sz w:val="28"/>
          <w:szCs w:val="28"/>
        </w:rPr>
        <w:t>.202</w:t>
      </w:r>
      <w:r w:rsidR="005D23FB">
        <w:rPr>
          <w:b/>
          <w:sz w:val="28"/>
          <w:szCs w:val="28"/>
        </w:rPr>
        <w:t>4</w:t>
      </w:r>
      <w:r w:rsidRPr="00844B4A">
        <w:rPr>
          <w:b/>
          <w:sz w:val="28"/>
          <w:szCs w:val="28"/>
        </w:rPr>
        <w:t xml:space="preserve"> № </w:t>
      </w:r>
      <w:r w:rsidR="0017267D">
        <w:rPr>
          <w:b/>
          <w:sz w:val="28"/>
          <w:szCs w:val="28"/>
        </w:rPr>
        <w:t>7</w:t>
      </w:r>
      <w:r w:rsidR="00247DBC">
        <w:rPr>
          <w:b/>
          <w:sz w:val="28"/>
          <w:szCs w:val="28"/>
        </w:rPr>
        <w:t>44</w:t>
      </w:r>
      <w:r w:rsidRPr="00844B4A">
        <w:rPr>
          <w:b/>
          <w:sz w:val="28"/>
          <w:szCs w:val="28"/>
        </w:rPr>
        <w:t xml:space="preserve"> «Об установлении тарифов на горячую воду, поставляемую с использованием закрытой системы горячего водоснабжения </w:t>
      </w:r>
      <w:r w:rsidR="00247DBC" w:rsidRPr="00247DBC">
        <w:rPr>
          <w:b/>
          <w:sz w:val="28"/>
          <w:szCs w:val="28"/>
        </w:rPr>
        <w:t>АО «</w:t>
      </w:r>
      <w:proofErr w:type="spellStart"/>
      <w:r w:rsidR="00247DBC" w:rsidRPr="00247DBC">
        <w:rPr>
          <w:b/>
          <w:sz w:val="28"/>
          <w:szCs w:val="28"/>
        </w:rPr>
        <w:t>Теплокоммунэнерго</w:t>
      </w:r>
      <w:proofErr w:type="spellEnd"/>
      <w:r w:rsidR="00247DBC" w:rsidRPr="00247DBC">
        <w:rPr>
          <w:b/>
          <w:sz w:val="28"/>
          <w:szCs w:val="28"/>
        </w:rPr>
        <w:t>» (ИНН 6165199445)</w:t>
      </w:r>
      <w:r w:rsidRPr="00844B4A">
        <w:rPr>
          <w:b/>
          <w:sz w:val="28"/>
          <w:szCs w:val="28"/>
        </w:rPr>
        <w:t xml:space="preserve">, </w:t>
      </w:r>
    </w:p>
    <w:p w:rsidR="00844B4A" w:rsidRDefault="00844B4A" w:rsidP="00B573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44B4A">
        <w:rPr>
          <w:b/>
          <w:sz w:val="28"/>
          <w:szCs w:val="28"/>
        </w:rPr>
        <w:t>на 202</w:t>
      </w:r>
      <w:r w:rsidR="005D23FB">
        <w:rPr>
          <w:b/>
          <w:sz w:val="28"/>
          <w:szCs w:val="28"/>
        </w:rPr>
        <w:t>5</w:t>
      </w:r>
      <w:r w:rsidRPr="00844B4A">
        <w:rPr>
          <w:b/>
          <w:sz w:val="28"/>
          <w:szCs w:val="28"/>
        </w:rPr>
        <w:t xml:space="preserve"> год»</w:t>
      </w:r>
    </w:p>
    <w:p w:rsidR="00B573DD" w:rsidRPr="00B573DD" w:rsidRDefault="00B573DD" w:rsidP="00B573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F25FC" w:rsidRPr="0040289C" w:rsidRDefault="005C2C4E" w:rsidP="0040289C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принятием постановления Региональной службы по тарифам Ростовской области от </w:t>
      </w:r>
      <w:r w:rsidR="00815C5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26.12.</w:t>
      </w:r>
      <w:r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2024 №</w:t>
      </w:r>
      <w:r w:rsidR="009D2E99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790</w:t>
      </w:r>
      <w:r w:rsidR="0040289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14D2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пересмотре тарифов на тепловую энергию и значений долгосрочных параметров регулирования </w:t>
      </w:r>
      <w:r w:rsidR="00FB14D2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7DB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АО «</w:t>
      </w:r>
      <w:proofErr w:type="spellStart"/>
      <w:r w:rsidR="00247DB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Теплокоммунэнерго</w:t>
      </w:r>
      <w:proofErr w:type="spellEnd"/>
      <w:r w:rsidR="00247DB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» (ИНН 6165199445</w:t>
      </w:r>
      <w:r w:rsidR="00FB14D2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E4A9E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289C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49AF" w:rsidRPr="009D2E9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Региональная служба по тарифам Ростовской области</w:t>
      </w:r>
    </w:p>
    <w:p w:rsidR="00281AA7" w:rsidRPr="008B561D" w:rsidRDefault="00281AA7" w:rsidP="00281AA7">
      <w:pPr>
        <w:pStyle w:val="ConsNormal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AA7" w:rsidRDefault="004579B6" w:rsidP="00281AA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1AA7" w:rsidRPr="00281AA7" w:rsidRDefault="00281AA7" w:rsidP="00281AA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76" w:rsidRPr="00CA7927" w:rsidRDefault="00044739" w:rsidP="00F85584">
      <w:pPr>
        <w:tabs>
          <w:tab w:val="left" w:pos="426"/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B561D">
        <w:rPr>
          <w:sz w:val="28"/>
          <w:szCs w:val="28"/>
        </w:rPr>
        <w:tab/>
        <w:t xml:space="preserve">  1</w:t>
      </w:r>
      <w:r w:rsidR="00BA40C3" w:rsidRPr="008B561D">
        <w:rPr>
          <w:sz w:val="28"/>
          <w:szCs w:val="28"/>
        </w:rPr>
        <w:t>. Внести изменени</w:t>
      </w:r>
      <w:r w:rsidR="00854FF8">
        <w:rPr>
          <w:sz w:val="28"/>
          <w:szCs w:val="28"/>
        </w:rPr>
        <w:t>е в постановление</w:t>
      </w:r>
      <w:r w:rsidR="00BA40C3" w:rsidRPr="008B561D">
        <w:rPr>
          <w:sz w:val="28"/>
          <w:szCs w:val="28"/>
        </w:rPr>
        <w:t xml:space="preserve"> Региональной службы по тарифам Ростовской области </w:t>
      </w:r>
      <w:r w:rsidR="00F85584" w:rsidRPr="00F85584">
        <w:rPr>
          <w:sz w:val="28"/>
          <w:szCs w:val="28"/>
        </w:rPr>
        <w:t xml:space="preserve">от </w:t>
      </w:r>
      <w:r w:rsidR="0017267D">
        <w:rPr>
          <w:sz w:val="28"/>
          <w:szCs w:val="28"/>
        </w:rPr>
        <w:t>19.12</w:t>
      </w:r>
      <w:r w:rsidR="005D23FB" w:rsidRPr="005D23FB">
        <w:rPr>
          <w:sz w:val="28"/>
          <w:szCs w:val="28"/>
        </w:rPr>
        <w:t xml:space="preserve">.2024 № </w:t>
      </w:r>
      <w:r w:rsidR="0017267D">
        <w:rPr>
          <w:sz w:val="28"/>
          <w:szCs w:val="28"/>
        </w:rPr>
        <w:t>7</w:t>
      </w:r>
      <w:r w:rsidR="00247DBC">
        <w:rPr>
          <w:sz w:val="28"/>
          <w:szCs w:val="28"/>
        </w:rPr>
        <w:t>44</w:t>
      </w:r>
      <w:r w:rsidR="005D23FB" w:rsidRPr="005D23FB">
        <w:rPr>
          <w:sz w:val="28"/>
          <w:szCs w:val="28"/>
        </w:rPr>
        <w:t xml:space="preserve"> </w:t>
      </w:r>
      <w:r w:rsidR="00F85584" w:rsidRPr="00F85584">
        <w:rPr>
          <w:sz w:val="28"/>
          <w:szCs w:val="28"/>
        </w:rPr>
        <w:t xml:space="preserve">«Об установлении тарифов на горячую воду, поставляемую с использованием закрытой системы горячего водоснабжения </w:t>
      </w:r>
      <w:r w:rsidR="00247DBC" w:rsidRPr="00247DBC">
        <w:rPr>
          <w:sz w:val="28"/>
          <w:szCs w:val="28"/>
        </w:rPr>
        <w:t>АО «</w:t>
      </w:r>
      <w:proofErr w:type="spellStart"/>
      <w:r w:rsidR="00247DBC" w:rsidRPr="00247DBC">
        <w:rPr>
          <w:sz w:val="28"/>
          <w:szCs w:val="28"/>
        </w:rPr>
        <w:t>Теплокоммунэнерго</w:t>
      </w:r>
      <w:proofErr w:type="spellEnd"/>
      <w:r w:rsidR="00247DBC" w:rsidRPr="00247DBC">
        <w:rPr>
          <w:sz w:val="28"/>
          <w:szCs w:val="28"/>
        </w:rPr>
        <w:t>» (ИНН 6165199445)</w:t>
      </w:r>
      <w:r w:rsidR="00F85584">
        <w:rPr>
          <w:sz w:val="28"/>
          <w:szCs w:val="28"/>
        </w:rPr>
        <w:t>, на 202</w:t>
      </w:r>
      <w:r w:rsidR="005D23FB">
        <w:rPr>
          <w:sz w:val="28"/>
          <w:szCs w:val="28"/>
        </w:rPr>
        <w:t>5</w:t>
      </w:r>
      <w:r w:rsidR="00F85584">
        <w:rPr>
          <w:sz w:val="28"/>
          <w:szCs w:val="28"/>
        </w:rPr>
        <w:t xml:space="preserve"> год</w:t>
      </w:r>
      <w:r w:rsidR="00CA7927">
        <w:rPr>
          <w:rFonts w:eastAsiaTheme="minorHAnsi"/>
          <w:sz w:val="28"/>
          <w:szCs w:val="28"/>
          <w:lang w:eastAsia="en-US"/>
        </w:rPr>
        <w:t xml:space="preserve">», </w:t>
      </w:r>
      <w:r w:rsidR="005D23FB">
        <w:rPr>
          <w:rFonts w:eastAsiaTheme="minorHAnsi"/>
          <w:sz w:val="28"/>
          <w:szCs w:val="28"/>
          <w:lang w:eastAsia="en-US"/>
        </w:rPr>
        <w:br/>
      </w:r>
      <w:r w:rsidR="00CA7927">
        <w:rPr>
          <w:rFonts w:eastAsiaTheme="minorHAnsi"/>
          <w:sz w:val="28"/>
          <w:szCs w:val="28"/>
          <w:lang w:eastAsia="en-US"/>
        </w:rPr>
        <w:t xml:space="preserve">изложив </w:t>
      </w:r>
      <w:r w:rsidR="00854FF8">
        <w:rPr>
          <w:rFonts w:eastAsiaTheme="minorHAnsi"/>
          <w:sz w:val="28"/>
          <w:szCs w:val="28"/>
          <w:lang w:eastAsia="en-US"/>
        </w:rPr>
        <w:t xml:space="preserve">приложение к нему в редакции </w:t>
      </w:r>
      <w:r w:rsidR="00BA40C3" w:rsidRPr="008B561D">
        <w:rPr>
          <w:rFonts w:eastAsiaTheme="minorHAnsi"/>
          <w:sz w:val="28"/>
          <w:szCs w:val="28"/>
          <w:lang w:eastAsia="en-US"/>
        </w:rPr>
        <w:t>согл</w:t>
      </w:r>
      <w:r w:rsidRPr="008B561D">
        <w:rPr>
          <w:rFonts w:eastAsiaTheme="minorHAnsi"/>
          <w:sz w:val="28"/>
          <w:szCs w:val="28"/>
          <w:lang w:eastAsia="en-US"/>
        </w:rPr>
        <w:t xml:space="preserve">асно </w:t>
      </w:r>
      <w:r w:rsidR="00A65B76" w:rsidRPr="008B561D">
        <w:rPr>
          <w:rFonts w:eastAsiaTheme="minorHAnsi"/>
          <w:sz w:val="28"/>
          <w:szCs w:val="28"/>
          <w:lang w:eastAsia="en-US"/>
        </w:rPr>
        <w:t>приложению к постановлению.</w:t>
      </w:r>
    </w:p>
    <w:p w:rsidR="007F25FC" w:rsidRPr="00281AA7" w:rsidRDefault="008B561D" w:rsidP="00281AA7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561D">
        <w:rPr>
          <w:rFonts w:eastAsiaTheme="minorHAnsi"/>
          <w:sz w:val="28"/>
          <w:szCs w:val="28"/>
          <w:lang w:eastAsia="en-US"/>
        </w:rPr>
        <w:t>2</w:t>
      </w:r>
      <w:r w:rsidR="009717A4" w:rsidRPr="008B561D">
        <w:rPr>
          <w:rFonts w:eastAsiaTheme="minorHAnsi"/>
          <w:sz w:val="28"/>
          <w:szCs w:val="28"/>
          <w:lang w:eastAsia="en-US"/>
        </w:rPr>
        <w:t xml:space="preserve">. </w:t>
      </w:r>
      <w:r w:rsidRPr="008B561D">
        <w:rPr>
          <w:sz w:val="28"/>
          <w:szCs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 информационно-телекоммуникационной сети «Интернет» http://rst.donland.ru, вступает в силу со дня его официального опубликования.</w:t>
      </w:r>
    </w:p>
    <w:p w:rsidR="00281AA7" w:rsidRPr="007F25FC" w:rsidRDefault="00281AA7" w:rsidP="007F25FC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79B6" w:rsidRPr="00C1277B" w:rsidRDefault="004579B6" w:rsidP="00F06984">
      <w:pPr>
        <w:shd w:val="clear" w:color="auto" w:fill="FFFFFF"/>
        <w:rPr>
          <w:b/>
          <w:color w:val="000000"/>
          <w:sz w:val="28"/>
          <w:szCs w:val="28"/>
        </w:rPr>
      </w:pPr>
      <w:r w:rsidRPr="00C1277B">
        <w:rPr>
          <w:b/>
          <w:color w:val="000000"/>
          <w:sz w:val="28"/>
          <w:szCs w:val="28"/>
        </w:rPr>
        <w:t xml:space="preserve">Руководитель </w:t>
      </w:r>
    </w:p>
    <w:p w:rsidR="004579B6" w:rsidRPr="00C1277B" w:rsidRDefault="004579B6" w:rsidP="005F5093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C1277B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A17191" w:rsidRDefault="004579B6" w:rsidP="00281AA7">
      <w:pPr>
        <w:jc w:val="both"/>
      </w:pPr>
      <w:r w:rsidRPr="00C1277B">
        <w:rPr>
          <w:b/>
          <w:color w:val="000000"/>
          <w:sz w:val="28"/>
          <w:szCs w:val="28"/>
        </w:rPr>
        <w:t>Ростовской области</w:t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  <w:t xml:space="preserve">            </w:t>
      </w:r>
      <w:r w:rsidR="00F06984">
        <w:rPr>
          <w:b/>
          <w:color w:val="000000"/>
          <w:sz w:val="28"/>
          <w:szCs w:val="28"/>
        </w:rPr>
        <w:t xml:space="preserve">          </w:t>
      </w:r>
      <w:r w:rsidR="0077100B" w:rsidRPr="00C1277B">
        <w:rPr>
          <w:b/>
          <w:color w:val="000000"/>
          <w:sz w:val="28"/>
          <w:szCs w:val="28"/>
        </w:rPr>
        <w:t xml:space="preserve"> А</w:t>
      </w:r>
      <w:r w:rsidRPr="00C1277B">
        <w:rPr>
          <w:b/>
          <w:color w:val="000000"/>
          <w:sz w:val="28"/>
          <w:szCs w:val="28"/>
        </w:rPr>
        <w:t xml:space="preserve">.В. </w:t>
      </w:r>
      <w:r w:rsidR="0077100B" w:rsidRPr="00C1277B">
        <w:rPr>
          <w:b/>
          <w:color w:val="000000"/>
          <w:sz w:val="28"/>
          <w:szCs w:val="28"/>
        </w:rPr>
        <w:t>Лукьянов</w:t>
      </w:r>
    </w:p>
    <w:sectPr w:rsidR="00A17191" w:rsidSect="00281A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B3B48"/>
    <w:multiLevelType w:val="multilevel"/>
    <w:tmpl w:val="FADC92B6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1" w15:restartNumberingAfterBreak="0">
    <w:nsid w:val="64090548"/>
    <w:multiLevelType w:val="multilevel"/>
    <w:tmpl w:val="958A56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665F1706"/>
    <w:multiLevelType w:val="multilevel"/>
    <w:tmpl w:val="C7A22F0A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7E597D52"/>
    <w:multiLevelType w:val="multilevel"/>
    <w:tmpl w:val="8D0CB1D2"/>
    <w:lvl w:ilvl="0">
      <w:start w:val="1"/>
      <w:numFmt w:val="decimal"/>
      <w:lvlText w:val="%1."/>
      <w:lvlJc w:val="left"/>
      <w:pPr>
        <w:ind w:left="795" w:hanging="3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6"/>
    <w:rsid w:val="00044739"/>
    <w:rsid w:val="0006767B"/>
    <w:rsid w:val="0007020D"/>
    <w:rsid w:val="00087320"/>
    <w:rsid w:val="0009190C"/>
    <w:rsid w:val="000922C5"/>
    <w:rsid w:val="000A3272"/>
    <w:rsid w:val="000A4E45"/>
    <w:rsid w:val="000C5201"/>
    <w:rsid w:val="000C7CC7"/>
    <w:rsid w:val="000C7E1C"/>
    <w:rsid w:val="000D010F"/>
    <w:rsid w:val="00111FF0"/>
    <w:rsid w:val="0014332C"/>
    <w:rsid w:val="0017267D"/>
    <w:rsid w:val="001854F8"/>
    <w:rsid w:val="00190314"/>
    <w:rsid w:val="00194FDC"/>
    <w:rsid w:val="00195BFF"/>
    <w:rsid w:val="001A673A"/>
    <w:rsid w:val="001C06CB"/>
    <w:rsid w:val="001D3040"/>
    <w:rsid w:val="001D66E7"/>
    <w:rsid w:val="001E394A"/>
    <w:rsid w:val="001F027C"/>
    <w:rsid w:val="002023B4"/>
    <w:rsid w:val="00204466"/>
    <w:rsid w:val="00214E00"/>
    <w:rsid w:val="002167E7"/>
    <w:rsid w:val="00216866"/>
    <w:rsid w:val="00247377"/>
    <w:rsid w:val="00247DBC"/>
    <w:rsid w:val="00251298"/>
    <w:rsid w:val="00257A58"/>
    <w:rsid w:val="00281126"/>
    <w:rsid w:val="00281AA7"/>
    <w:rsid w:val="002B28D5"/>
    <w:rsid w:val="002B573C"/>
    <w:rsid w:val="002B728A"/>
    <w:rsid w:val="002D217B"/>
    <w:rsid w:val="002E5243"/>
    <w:rsid w:val="002F45E5"/>
    <w:rsid w:val="00307ADB"/>
    <w:rsid w:val="00317230"/>
    <w:rsid w:val="00323F8B"/>
    <w:rsid w:val="003252BE"/>
    <w:rsid w:val="003373F6"/>
    <w:rsid w:val="00340C68"/>
    <w:rsid w:val="00340DFC"/>
    <w:rsid w:val="003441DE"/>
    <w:rsid w:val="00354B24"/>
    <w:rsid w:val="00362DF7"/>
    <w:rsid w:val="003663BF"/>
    <w:rsid w:val="00366577"/>
    <w:rsid w:val="00366F4F"/>
    <w:rsid w:val="003774A1"/>
    <w:rsid w:val="00377E6B"/>
    <w:rsid w:val="00382AE6"/>
    <w:rsid w:val="0039606F"/>
    <w:rsid w:val="003A2522"/>
    <w:rsid w:val="003B0BD7"/>
    <w:rsid w:val="003B46DC"/>
    <w:rsid w:val="003E1A18"/>
    <w:rsid w:val="003F63E1"/>
    <w:rsid w:val="0040289C"/>
    <w:rsid w:val="00412CBF"/>
    <w:rsid w:val="00415BC7"/>
    <w:rsid w:val="0045261C"/>
    <w:rsid w:val="00454333"/>
    <w:rsid w:val="004579B6"/>
    <w:rsid w:val="00476534"/>
    <w:rsid w:val="004849BE"/>
    <w:rsid w:val="00493079"/>
    <w:rsid w:val="00497F0C"/>
    <w:rsid w:val="004A47F3"/>
    <w:rsid w:val="004B3CC4"/>
    <w:rsid w:val="004F2B97"/>
    <w:rsid w:val="00503D5E"/>
    <w:rsid w:val="0050581E"/>
    <w:rsid w:val="00506D5B"/>
    <w:rsid w:val="00515621"/>
    <w:rsid w:val="00525879"/>
    <w:rsid w:val="00537FBB"/>
    <w:rsid w:val="005549AF"/>
    <w:rsid w:val="005575DC"/>
    <w:rsid w:val="005665CF"/>
    <w:rsid w:val="00567585"/>
    <w:rsid w:val="005800E6"/>
    <w:rsid w:val="005910DA"/>
    <w:rsid w:val="005C2C4E"/>
    <w:rsid w:val="005C6D03"/>
    <w:rsid w:val="005D0E1A"/>
    <w:rsid w:val="005D22CA"/>
    <w:rsid w:val="005D23FB"/>
    <w:rsid w:val="005E399B"/>
    <w:rsid w:val="005E4F9C"/>
    <w:rsid w:val="005F5093"/>
    <w:rsid w:val="005F7869"/>
    <w:rsid w:val="00605593"/>
    <w:rsid w:val="006119F1"/>
    <w:rsid w:val="00630BF2"/>
    <w:rsid w:val="00635979"/>
    <w:rsid w:val="00637A50"/>
    <w:rsid w:val="00662723"/>
    <w:rsid w:val="00671BC2"/>
    <w:rsid w:val="00690078"/>
    <w:rsid w:val="00695457"/>
    <w:rsid w:val="006C0471"/>
    <w:rsid w:val="006D170D"/>
    <w:rsid w:val="006D2437"/>
    <w:rsid w:val="006D7961"/>
    <w:rsid w:val="006E5070"/>
    <w:rsid w:val="006E65D9"/>
    <w:rsid w:val="006F3D39"/>
    <w:rsid w:val="007127E4"/>
    <w:rsid w:val="00716132"/>
    <w:rsid w:val="00723B76"/>
    <w:rsid w:val="0073263D"/>
    <w:rsid w:val="00740CDD"/>
    <w:rsid w:val="007417AE"/>
    <w:rsid w:val="00744E61"/>
    <w:rsid w:val="00750353"/>
    <w:rsid w:val="00754F24"/>
    <w:rsid w:val="0077100B"/>
    <w:rsid w:val="0079124F"/>
    <w:rsid w:val="00791386"/>
    <w:rsid w:val="007A66F2"/>
    <w:rsid w:val="007B6CE8"/>
    <w:rsid w:val="007C2CAD"/>
    <w:rsid w:val="007D4522"/>
    <w:rsid w:val="007E3ABD"/>
    <w:rsid w:val="007F2361"/>
    <w:rsid w:val="007F25FC"/>
    <w:rsid w:val="007F29D9"/>
    <w:rsid w:val="00804DC2"/>
    <w:rsid w:val="00810CE3"/>
    <w:rsid w:val="00810FFF"/>
    <w:rsid w:val="00815C5C"/>
    <w:rsid w:val="008350F5"/>
    <w:rsid w:val="00842D03"/>
    <w:rsid w:val="00844B4A"/>
    <w:rsid w:val="00846B0B"/>
    <w:rsid w:val="00854FF8"/>
    <w:rsid w:val="00861CB7"/>
    <w:rsid w:val="008665E6"/>
    <w:rsid w:val="00871AEB"/>
    <w:rsid w:val="008844E9"/>
    <w:rsid w:val="00887A09"/>
    <w:rsid w:val="00893CA9"/>
    <w:rsid w:val="0089658E"/>
    <w:rsid w:val="008A01FE"/>
    <w:rsid w:val="008B561D"/>
    <w:rsid w:val="008C08DA"/>
    <w:rsid w:val="008C1C9E"/>
    <w:rsid w:val="008D120A"/>
    <w:rsid w:val="008D1939"/>
    <w:rsid w:val="008D2CE3"/>
    <w:rsid w:val="008E4A9E"/>
    <w:rsid w:val="008E5CFA"/>
    <w:rsid w:val="008E737C"/>
    <w:rsid w:val="008F618E"/>
    <w:rsid w:val="008F7F74"/>
    <w:rsid w:val="00902E37"/>
    <w:rsid w:val="0091674E"/>
    <w:rsid w:val="0093118C"/>
    <w:rsid w:val="00940BD3"/>
    <w:rsid w:val="00960F99"/>
    <w:rsid w:val="009717A4"/>
    <w:rsid w:val="009B4D1B"/>
    <w:rsid w:val="009B5652"/>
    <w:rsid w:val="009C262C"/>
    <w:rsid w:val="009C6759"/>
    <w:rsid w:val="009D2E99"/>
    <w:rsid w:val="009D658F"/>
    <w:rsid w:val="009E459F"/>
    <w:rsid w:val="00A0720D"/>
    <w:rsid w:val="00A17191"/>
    <w:rsid w:val="00A255FB"/>
    <w:rsid w:val="00A27850"/>
    <w:rsid w:val="00A40D03"/>
    <w:rsid w:val="00A50802"/>
    <w:rsid w:val="00A5251C"/>
    <w:rsid w:val="00A569CC"/>
    <w:rsid w:val="00A65B76"/>
    <w:rsid w:val="00A661DA"/>
    <w:rsid w:val="00A67644"/>
    <w:rsid w:val="00A762EE"/>
    <w:rsid w:val="00A86879"/>
    <w:rsid w:val="00AA0AB5"/>
    <w:rsid w:val="00AC6FDC"/>
    <w:rsid w:val="00AD09A2"/>
    <w:rsid w:val="00AD0AE6"/>
    <w:rsid w:val="00AE2C6D"/>
    <w:rsid w:val="00B2121B"/>
    <w:rsid w:val="00B23984"/>
    <w:rsid w:val="00B41E9E"/>
    <w:rsid w:val="00B573DD"/>
    <w:rsid w:val="00B62664"/>
    <w:rsid w:val="00B647AD"/>
    <w:rsid w:val="00B7217E"/>
    <w:rsid w:val="00B73FF0"/>
    <w:rsid w:val="00B84B62"/>
    <w:rsid w:val="00B9792D"/>
    <w:rsid w:val="00BA1F2A"/>
    <w:rsid w:val="00BA40C3"/>
    <w:rsid w:val="00BB4F45"/>
    <w:rsid w:val="00BC21EA"/>
    <w:rsid w:val="00BD3CE6"/>
    <w:rsid w:val="00BF05EC"/>
    <w:rsid w:val="00BF08E4"/>
    <w:rsid w:val="00C11525"/>
    <w:rsid w:val="00C1277B"/>
    <w:rsid w:val="00C62038"/>
    <w:rsid w:val="00CA7927"/>
    <w:rsid w:val="00CC2647"/>
    <w:rsid w:val="00CC570F"/>
    <w:rsid w:val="00CD0277"/>
    <w:rsid w:val="00CF6666"/>
    <w:rsid w:val="00D05B43"/>
    <w:rsid w:val="00D212AA"/>
    <w:rsid w:val="00D37864"/>
    <w:rsid w:val="00D60120"/>
    <w:rsid w:val="00D862D5"/>
    <w:rsid w:val="00D868E1"/>
    <w:rsid w:val="00D90461"/>
    <w:rsid w:val="00D94761"/>
    <w:rsid w:val="00D9514F"/>
    <w:rsid w:val="00DA5C52"/>
    <w:rsid w:val="00DB1351"/>
    <w:rsid w:val="00DB53D7"/>
    <w:rsid w:val="00DC3578"/>
    <w:rsid w:val="00DF11B9"/>
    <w:rsid w:val="00DF1A76"/>
    <w:rsid w:val="00DF5B5F"/>
    <w:rsid w:val="00E01009"/>
    <w:rsid w:val="00E0267F"/>
    <w:rsid w:val="00E10822"/>
    <w:rsid w:val="00E50D73"/>
    <w:rsid w:val="00E62A30"/>
    <w:rsid w:val="00E7507D"/>
    <w:rsid w:val="00E8170C"/>
    <w:rsid w:val="00ED31F1"/>
    <w:rsid w:val="00EE0A02"/>
    <w:rsid w:val="00EE72F4"/>
    <w:rsid w:val="00EE7DDB"/>
    <w:rsid w:val="00F00A3E"/>
    <w:rsid w:val="00F0549B"/>
    <w:rsid w:val="00F05A08"/>
    <w:rsid w:val="00F06984"/>
    <w:rsid w:val="00F10DD6"/>
    <w:rsid w:val="00F21116"/>
    <w:rsid w:val="00F227FF"/>
    <w:rsid w:val="00F444AF"/>
    <w:rsid w:val="00F45C06"/>
    <w:rsid w:val="00F85584"/>
    <w:rsid w:val="00F868CB"/>
    <w:rsid w:val="00F934DE"/>
    <w:rsid w:val="00F95337"/>
    <w:rsid w:val="00FA3056"/>
    <w:rsid w:val="00FB14D2"/>
    <w:rsid w:val="00FB5ED8"/>
    <w:rsid w:val="00FC2D21"/>
    <w:rsid w:val="00FC556F"/>
    <w:rsid w:val="00FC5C47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0AED-52B0-46A0-A3EE-182B0BF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5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457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C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4C94-DCD3-4CED-912E-4CABCB3F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cibenko</dc:creator>
  <cp:lastModifiedBy>Тамара Петровна Калинина</cp:lastModifiedBy>
  <cp:revision>2</cp:revision>
  <cp:lastPrinted>2025-01-14T12:26:00Z</cp:lastPrinted>
  <dcterms:created xsi:type="dcterms:W3CDTF">2025-01-14T12:27:00Z</dcterms:created>
  <dcterms:modified xsi:type="dcterms:W3CDTF">2025-01-14T12:27:00Z</dcterms:modified>
</cp:coreProperties>
</file>