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A1" w:rsidRDefault="00D6610B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 8</w:t>
      </w:r>
    </w:p>
    <w:p w:rsidR="000C11A1" w:rsidRDefault="00D6610B">
      <w:pPr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0C11A1" w:rsidRDefault="00D6610B">
      <w:pPr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0C11A1" w:rsidRDefault="00D6610B">
      <w:pPr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0C11A1" w:rsidRDefault="00D6610B">
      <w:pPr>
        <w:jc w:val="right"/>
        <w:rPr>
          <w:sz w:val="20"/>
        </w:rPr>
      </w:pPr>
      <w:r>
        <w:rPr>
          <w:sz w:val="20"/>
        </w:rPr>
        <w:t>от 26.12.2024 № 78</w:t>
      </w:r>
    </w:p>
    <w:p w:rsidR="000C11A1" w:rsidRDefault="00D6610B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1A1" w:rsidRDefault="000C11A1">
      <w:pPr>
        <w:jc w:val="center"/>
        <w:rPr>
          <w:b/>
          <w:sz w:val="26"/>
        </w:rPr>
      </w:pPr>
    </w:p>
    <w:p w:rsidR="000C11A1" w:rsidRDefault="00D6610B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0C11A1" w:rsidRDefault="00D6610B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0C11A1" w:rsidRDefault="000C11A1">
      <w:pPr>
        <w:jc w:val="center"/>
        <w:rPr>
          <w:b/>
          <w:sz w:val="26"/>
        </w:rPr>
      </w:pPr>
    </w:p>
    <w:p w:rsidR="000C11A1" w:rsidRDefault="00D6610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C11A1" w:rsidRDefault="000C11A1">
      <w:pPr>
        <w:jc w:val="center"/>
        <w:rPr>
          <w:sz w:val="16"/>
        </w:rPr>
      </w:pPr>
    </w:p>
    <w:p w:rsidR="000C11A1" w:rsidRDefault="000C11A1">
      <w:pPr>
        <w:jc w:val="center"/>
        <w:rPr>
          <w:sz w:val="16"/>
        </w:rPr>
      </w:pPr>
    </w:p>
    <w:p w:rsidR="000C11A1" w:rsidRDefault="00D6610B">
      <w:pPr>
        <w:ind w:right="665" w:firstLine="540"/>
        <w:rPr>
          <w:sz w:val="28"/>
        </w:rPr>
      </w:pPr>
      <w:r>
        <w:rPr>
          <w:sz w:val="28"/>
        </w:rPr>
        <w:t>26.12.2024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Ростов-на-Дону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791</w:t>
      </w:r>
    </w:p>
    <w:p w:rsidR="000C11A1" w:rsidRDefault="000C11A1">
      <w:pPr>
        <w:ind w:right="665" w:firstLine="540"/>
        <w:rPr>
          <w:sz w:val="28"/>
        </w:rPr>
      </w:pPr>
    </w:p>
    <w:p w:rsidR="000C11A1" w:rsidRDefault="000C11A1">
      <w:pPr>
        <w:ind w:right="665" w:firstLine="540"/>
        <w:rPr>
          <w:sz w:val="28"/>
        </w:rPr>
      </w:pPr>
    </w:p>
    <w:p w:rsidR="000C11A1" w:rsidRDefault="00D6610B">
      <w:pPr>
        <w:jc w:val="center"/>
        <w:rPr>
          <w:b/>
          <w:sz w:val="28"/>
        </w:rPr>
      </w:pPr>
      <w:r>
        <w:rPr>
          <w:b/>
          <w:sz w:val="28"/>
        </w:rPr>
        <w:t xml:space="preserve">О пересмотре тарифов на горячую воду в открытой системе теплоснабжения (горячего водоснабжения) </w:t>
      </w:r>
      <w:r>
        <w:rPr>
          <w:rStyle w:val="1"/>
          <w:b/>
          <w:sz w:val="28"/>
        </w:rPr>
        <w:t>АО «</w:t>
      </w:r>
      <w:proofErr w:type="spellStart"/>
      <w:r>
        <w:rPr>
          <w:rStyle w:val="1"/>
          <w:b/>
          <w:sz w:val="28"/>
        </w:rPr>
        <w:t>Теплокоммунэнерго</w:t>
      </w:r>
      <w:proofErr w:type="spellEnd"/>
      <w:r>
        <w:rPr>
          <w:rStyle w:val="1"/>
          <w:b/>
          <w:sz w:val="28"/>
        </w:rPr>
        <w:t xml:space="preserve">» </w:t>
      </w:r>
    </w:p>
    <w:p w:rsidR="000C11A1" w:rsidRDefault="00D6610B">
      <w:pPr>
        <w:jc w:val="center"/>
        <w:rPr>
          <w:b/>
          <w:sz w:val="28"/>
        </w:rPr>
      </w:pPr>
      <w:r>
        <w:rPr>
          <w:rStyle w:val="1"/>
          <w:b/>
          <w:sz w:val="28"/>
        </w:rPr>
        <w:t>(ИНН 6165199445)</w:t>
      </w:r>
    </w:p>
    <w:p w:rsidR="000C11A1" w:rsidRDefault="000C11A1">
      <w:pPr>
        <w:jc w:val="center"/>
        <w:rPr>
          <w:b/>
          <w:sz w:val="28"/>
        </w:rPr>
      </w:pPr>
    </w:p>
    <w:p w:rsidR="000C11A1" w:rsidRDefault="00D6610B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6" w:history="1">
        <w:r>
          <w:rPr>
            <w:rStyle w:val="a5"/>
            <w:color w:val="000000"/>
            <w:sz w:val="28"/>
            <w:u w:val="none"/>
          </w:rPr>
          <w:t>законом</w:t>
        </w:r>
      </w:hyperlink>
      <w:r>
        <w:rPr>
          <w:sz w:val="28"/>
        </w:rPr>
        <w:t xml:space="preserve"> от 27.07.2010 № 190-ФЗ </w:t>
      </w:r>
      <w:r>
        <w:rPr>
          <w:sz w:val="28"/>
        </w:rPr>
        <w:br/>
        <w:t xml:space="preserve">«О теплоснабжении», </w:t>
      </w:r>
      <w:hyperlink r:id="rId7" w:history="1">
        <w:r>
          <w:rPr>
            <w:rStyle w:val="a5"/>
            <w:color w:val="000000"/>
            <w:sz w:val="28"/>
            <w:u w:val="none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22.10.2012 № 1075 «О ценообразовании в сфере теплоснабжения», во исполнение постановления Правительства Российской Федерации от 17.12.2024 № 1810 «О внесении изменений в некоторые акты Правительства Российской Федерации» Региональная служба по тарифам Ростовской области</w:t>
      </w:r>
    </w:p>
    <w:p w:rsidR="000C11A1" w:rsidRDefault="000C11A1">
      <w:pPr>
        <w:ind w:left="-540" w:firstLine="540"/>
        <w:jc w:val="both"/>
        <w:rPr>
          <w:sz w:val="28"/>
        </w:rPr>
      </w:pPr>
    </w:p>
    <w:p w:rsidR="000C11A1" w:rsidRDefault="00D6610B">
      <w:pPr>
        <w:tabs>
          <w:tab w:val="left" w:pos="567"/>
        </w:tabs>
        <w:ind w:left="-540" w:firstLine="540"/>
        <w:jc w:val="center"/>
        <w:rPr>
          <w:sz w:val="28"/>
        </w:rPr>
      </w:pPr>
      <w:r>
        <w:rPr>
          <w:sz w:val="28"/>
        </w:rPr>
        <w:t>постановляет:</w:t>
      </w:r>
    </w:p>
    <w:p w:rsidR="000C11A1" w:rsidRDefault="000C11A1">
      <w:pPr>
        <w:tabs>
          <w:tab w:val="left" w:pos="567"/>
        </w:tabs>
        <w:ind w:left="-540" w:firstLine="540"/>
        <w:jc w:val="both"/>
        <w:rPr>
          <w:sz w:val="28"/>
        </w:rPr>
      </w:pPr>
    </w:p>
    <w:p w:rsidR="000C11A1" w:rsidRDefault="00D661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изменение в приложение к постановлению Региональной службы по тарифам Ростовской области от 31.10.2023 № 312 «Об установлении тарифов на горячую воду в открытой системе теплоснабжения (горячего водоснабжения), поставляемую АО «</w:t>
      </w:r>
      <w:proofErr w:type="spellStart"/>
      <w:r>
        <w:rPr>
          <w:sz w:val="28"/>
        </w:rPr>
        <w:t>Теплокоммунэнерго</w:t>
      </w:r>
      <w:proofErr w:type="spellEnd"/>
      <w:r>
        <w:rPr>
          <w:sz w:val="28"/>
        </w:rPr>
        <w:t xml:space="preserve">» </w:t>
      </w:r>
      <w:r>
        <w:rPr>
          <w:sz w:val="28"/>
        </w:rPr>
        <w:br/>
        <w:t xml:space="preserve">(ИНН 6165199445) потребителям, другим теплоснабжающим организациям </w:t>
      </w:r>
      <w:r>
        <w:rPr>
          <w:sz w:val="28"/>
        </w:rPr>
        <w:br/>
        <w:t xml:space="preserve">г. Ростова-на-Дону, на 2024 - 2028 годы», </w:t>
      </w:r>
      <w:r>
        <w:rPr>
          <w:rStyle w:val="1"/>
          <w:sz w:val="28"/>
        </w:rPr>
        <w:t xml:space="preserve">изложив его в редакции согласно приложению к настоящему постановлению. </w:t>
      </w:r>
    </w:p>
    <w:p w:rsidR="000C11A1" w:rsidRDefault="00D661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Постановление подлежит официальному опубликованию, размещению на официальном сайте Региональной службы по тарифам Ростовской области в информационно-телекоммуникационной сети «Интернет» http://rst.donland.ru и вступает в силу со дня его официального опубликования.</w:t>
      </w:r>
    </w:p>
    <w:p w:rsidR="000C11A1" w:rsidRDefault="000C11A1">
      <w:pPr>
        <w:jc w:val="both"/>
        <w:rPr>
          <w:sz w:val="16"/>
        </w:rPr>
      </w:pPr>
    </w:p>
    <w:p w:rsidR="000C11A1" w:rsidRDefault="000C11A1">
      <w:pPr>
        <w:jc w:val="both"/>
        <w:rPr>
          <w:sz w:val="16"/>
        </w:rPr>
      </w:pPr>
    </w:p>
    <w:p w:rsidR="000C11A1" w:rsidRDefault="00D6610B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0C11A1" w:rsidRDefault="00D6610B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0C11A1" w:rsidRDefault="00D6610B">
      <w:pPr>
        <w:ind w:left="-567"/>
        <w:jc w:val="both"/>
        <w:rPr>
          <w:b/>
          <w:sz w:val="28"/>
        </w:rPr>
      </w:pPr>
      <w:r>
        <w:rPr>
          <w:b/>
          <w:sz w:val="28"/>
        </w:rPr>
        <w:t>Ростовской области                                                                                 А.В. Лукьянов</w:t>
      </w:r>
    </w:p>
    <w:sectPr w:rsidR="000C11A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5486"/>
    <w:multiLevelType w:val="multilevel"/>
    <w:tmpl w:val="E57C8B1C"/>
    <w:lvl w:ilvl="0">
      <w:start w:val="1"/>
      <w:numFmt w:val="decimal"/>
      <w:lvlText w:val="%1."/>
      <w:lvlJc w:val="left"/>
      <w:pPr>
        <w:ind w:left="1798" w:hanging="123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A1"/>
    <w:rsid w:val="000C11A1"/>
    <w:rsid w:val="002A330A"/>
    <w:rsid w:val="00D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96A90-219C-408D-ADDE-75733C7B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1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Pr>
      <w:rFonts w:ascii="Tahoma" w:hAnsi="Tahoma"/>
      <w:sz w:val="20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Гиперссылка1"/>
    <w:basedOn w:val="14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Знак1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"/>
    <w:basedOn w:val="1"/>
    <w:link w:val="18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Калинина</dc:creator>
  <cp:lastModifiedBy>Тамара Петровна Калинина</cp:lastModifiedBy>
  <cp:revision>2</cp:revision>
  <dcterms:created xsi:type="dcterms:W3CDTF">2025-01-23T12:32:00Z</dcterms:created>
  <dcterms:modified xsi:type="dcterms:W3CDTF">2025-01-23T12:32:00Z</dcterms:modified>
</cp:coreProperties>
</file>